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EDUCACION FISICA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C5190" w:rsidRDefault="00EC5190" w:rsidP="00EC519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320FB46" wp14:editId="43547BB4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571625" cy="2339975"/>
            <wp:effectExtent l="0" t="0" r="9525" b="3175"/>
            <wp:wrapSquare wrapText="bothSides"/>
            <wp:docPr id="2" name="Imagen 2" descr="3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606F9">
        <w:rPr>
          <w:rFonts w:ascii="Arial Narrow" w:hAnsi="Arial Narrow"/>
          <w:sz w:val="28"/>
          <w:szCs w:val="28"/>
        </w:rPr>
        <w:t xml:space="preserve">Ante cualquier accidente es necesario conocer un </w:t>
      </w:r>
      <w:r w:rsidRPr="00A606F9">
        <w:rPr>
          <w:rFonts w:ascii="Arial Narrow" w:hAnsi="Arial Narrow"/>
          <w:b/>
          <w:sz w:val="28"/>
          <w:szCs w:val="28"/>
        </w:rPr>
        <w:t>PROTOCOLO DE ACTUACIÓN</w:t>
      </w:r>
      <w:r w:rsidRPr="00A606F9">
        <w:rPr>
          <w:rFonts w:ascii="Arial Narrow" w:hAnsi="Arial Narrow"/>
          <w:sz w:val="28"/>
          <w:szCs w:val="28"/>
        </w:rPr>
        <w:t xml:space="preserve"> en relación a los </w:t>
      </w:r>
      <w:r w:rsidRPr="00A606F9">
        <w:rPr>
          <w:rFonts w:ascii="Arial Narrow" w:hAnsi="Arial Narrow"/>
          <w:b/>
          <w:sz w:val="28"/>
          <w:szCs w:val="28"/>
        </w:rPr>
        <w:t>PRIMEROS AUXILIOS</w:t>
      </w:r>
      <w:r w:rsidRPr="00A606F9">
        <w:rPr>
          <w:rFonts w:ascii="Arial Narrow" w:hAnsi="Arial Narrow"/>
          <w:sz w:val="28"/>
          <w:szCs w:val="28"/>
        </w:rPr>
        <w:t>, ya que una correcta actuación puede salvar una vida o evitar el empeoramiento de las lesiones producidas. Ante cualquier accidente se han de activar las medidas de emergencia.</w:t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606F9">
        <w:rPr>
          <w:rFonts w:ascii="Arial Narrow" w:hAnsi="Arial Narrow"/>
          <w:sz w:val="28"/>
          <w:szCs w:val="28"/>
        </w:rPr>
        <w:t xml:space="preserve">Ante una situación de emergencia debemos conocer perfectamente </w:t>
      </w:r>
      <w:r w:rsidRPr="00A606F9">
        <w:rPr>
          <w:rFonts w:ascii="Arial Narrow" w:hAnsi="Arial Narrow"/>
          <w:b/>
          <w:sz w:val="28"/>
          <w:szCs w:val="28"/>
        </w:rPr>
        <w:t>LA SECUENCIA DE ACTIVIDADES A DESARROLLAR</w:t>
      </w:r>
      <w:r w:rsidRPr="00A606F9">
        <w:rPr>
          <w:rFonts w:ascii="Arial Narrow" w:hAnsi="Arial Narrow"/>
          <w:sz w:val="28"/>
          <w:szCs w:val="28"/>
        </w:rPr>
        <w:t xml:space="preserve">. Para esto seguiremos el </w:t>
      </w:r>
      <w:r w:rsidRPr="00A606F9">
        <w:rPr>
          <w:rFonts w:ascii="Arial Narrow" w:hAnsi="Arial Narrow"/>
          <w:b/>
          <w:sz w:val="28"/>
          <w:szCs w:val="28"/>
        </w:rPr>
        <w:t>MÉTODO</w:t>
      </w:r>
      <w:r w:rsidRPr="00A606F9">
        <w:rPr>
          <w:rFonts w:ascii="Arial Narrow" w:hAnsi="Arial Narrow"/>
          <w:sz w:val="28"/>
          <w:szCs w:val="28"/>
        </w:rPr>
        <w:t xml:space="preserve"> conocido como </w:t>
      </w:r>
      <w:r w:rsidRPr="00A606F9">
        <w:rPr>
          <w:rFonts w:ascii="Arial Narrow" w:hAnsi="Arial Narrow"/>
          <w:b/>
          <w:sz w:val="28"/>
          <w:szCs w:val="28"/>
        </w:rPr>
        <w:t>P</w:t>
      </w:r>
      <w:r>
        <w:rPr>
          <w:rFonts w:ascii="Arial Narrow" w:hAnsi="Arial Narrow"/>
          <w:b/>
          <w:sz w:val="28"/>
          <w:szCs w:val="28"/>
        </w:rPr>
        <w:t>.</w:t>
      </w:r>
      <w:r w:rsidRPr="00A606F9">
        <w:rPr>
          <w:rFonts w:ascii="Arial Narrow" w:hAnsi="Arial Narrow"/>
          <w:b/>
          <w:sz w:val="28"/>
          <w:szCs w:val="28"/>
        </w:rPr>
        <w:t>A</w:t>
      </w:r>
      <w:r>
        <w:rPr>
          <w:rFonts w:ascii="Arial Narrow" w:hAnsi="Arial Narrow"/>
          <w:b/>
          <w:sz w:val="28"/>
          <w:szCs w:val="28"/>
        </w:rPr>
        <w:t>.</w:t>
      </w:r>
      <w:r w:rsidRPr="00A606F9">
        <w:rPr>
          <w:rFonts w:ascii="Arial Narrow" w:hAnsi="Arial Narrow"/>
          <w:b/>
          <w:sz w:val="28"/>
          <w:szCs w:val="28"/>
        </w:rPr>
        <w:t>S</w:t>
      </w:r>
      <w:r w:rsidRPr="00A606F9">
        <w:rPr>
          <w:rFonts w:ascii="Arial Narrow" w:hAnsi="Arial Narrow"/>
          <w:sz w:val="28"/>
          <w:szCs w:val="28"/>
        </w:rPr>
        <w:t>.</w:t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A606F9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A606F9">
        <w:rPr>
          <w:rFonts w:ascii="Arial Narrow" w:hAnsi="Arial Narrow"/>
          <w:sz w:val="28"/>
          <w:szCs w:val="28"/>
        </w:rPr>
        <w:t>Prepara una breve exposición sobre</w:t>
      </w:r>
      <w:r>
        <w:rPr>
          <w:rFonts w:ascii="Arial Narrow" w:hAnsi="Arial Narrow"/>
          <w:sz w:val="28"/>
          <w:szCs w:val="28"/>
        </w:rPr>
        <w:t xml:space="preserve"> el siguiente tema</w:t>
      </w:r>
      <w:proofErr w:type="gramStart"/>
      <w:r>
        <w:rPr>
          <w:rFonts w:ascii="Arial Narrow" w:hAnsi="Arial Narrow"/>
          <w:sz w:val="28"/>
          <w:szCs w:val="28"/>
        </w:rPr>
        <w:t xml:space="preserve">:  </w:t>
      </w:r>
      <w:r w:rsidRPr="00A606F9">
        <w:rPr>
          <w:rFonts w:ascii="Arial Narrow" w:hAnsi="Arial Narrow"/>
          <w:b/>
          <w:sz w:val="28"/>
          <w:szCs w:val="28"/>
        </w:rPr>
        <w:t>¿</w:t>
      </w:r>
      <w:proofErr w:type="gramEnd"/>
      <w:r w:rsidRPr="00A606F9">
        <w:rPr>
          <w:rFonts w:ascii="Arial Narrow" w:hAnsi="Arial Narrow"/>
          <w:b/>
          <w:sz w:val="28"/>
          <w:szCs w:val="28"/>
        </w:rPr>
        <w:t>EN QUÉ CONSIS</w:t>
      </w:r>
      <w:r>
        <w:rPr>
          <w:rFonts w:ascii="Arial Narrow" w:hAnsi="Arial Narrow"/>
          <w:b/>
          <w:sz w:val="28"/>
          <w:szCs w:val="28"/>
        </w:rPr>
        <w:t>TE EL MÉTODO CONOCIDO COMO P.A.S.?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Tr="00A606F9">
        <w:trPr>
          <w:trHeight w:val="5984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A606F9" w:rsidRPr="00A606F9" w:rsidRDefault="00A606F9" w:rsidP="00A606F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A606F9">
              <w:rPr>
                <w:rFonts w:ascii="Arial Narrow" w:hAnsi="Arial Narrow"/>
                <w:b/>
                <w:sz w:val="28"/>
                <w:szCs w:val="28"/>
              </w:rPr>
              <w:t>¿EN QUÉ CONSIS</w:t>
            </w:r>
            <w:r>
              <w:rPr>
                <w:rFonts w:ascii="Arial Narrow" w:hAnsi="Arial Narrow"/>
                <w:b/>
                <w:sz w:val="28"/>
                <w:szCs w:val="28"/>
              </w:rPr>
              <w:t>TE EL MÉTODO CONOCIDO COMO P.A.S.?</w:t>
            </w:r>
          </w:p>
          <w:p w:rsidR="0022285E" w:rsidRPr="0022285E" w:rsidRDefault="0022285E" w:rsidP="0022285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FF3" w:rsidRDefault="003A3FF3" w:rsidP="00F63B5E">
      <w:pPr>
        <w:spacing w:after="0" w:line="240" w:lineRule="auto"/>
      </w:pPr>
      <w:r>
        <w:separator/>
      </w:r>
    </w:p>
  </w:endnote>
  <w:endnote w:type="continuationSeparator" w:id="0">
    <w:p w:rsidR="003A3FF3" w:rsidRDefault="003A3FF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FF3" w:rsidRDefault="003A3FF3" w:rsidP="00F63B5E">
      <w:pPr>
        <w:spacing w:after="0" w:line="240" w:lineRule="auto"/>
      </w:pPr>
      <w:r>
        <w:separator/>
      </w:r>
    </w:p>
  </w:footnote>
  <w:footnote w:type="continuationSeparator" w:id="0">
    <w:p w:rsidR="003A3FF3" w:rsidRDefault="003A3FF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                 EDUCACION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A3FF3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190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5FDEE-25EB-4B74-A45D-DE8D0C5A3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11</cp:revision>
  <cp:lastPrinted>2015-06-17T13:02:00Z</cp:lastPrinted>
  <dcterms:created xsi:type="dcterms:W3CDTF">2015-06-17T12:34:00Z</dcterms:created>
  <dcterms:modified xsi:type="dcterms:W3CDTF">2015-06-18T07:05:00Z</dcterms:modified>
</cp:coreProperties>
</file>